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CD4B43" w14:textId="1D86FDF2" w:rsidR="00370B5C" w:rsidRPr="003403A0" w:rsidRDefault="002916FF" w:rsidP="00FE1A5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rStyle w:val="Strong"/>
          <w:rFonts w:eastAsiaTheme="majorEastAsia"/>
          <w:color w:val="374151"/>
          <w:bdr w:val="single" w:sz="2" w:space="0" w:color="D9D9E3" w:frame="1"/>
        </w:rPr>
      </w:pPr>
      <w:proofErr w:type="gramStart"/>
      <w:r w:rsidRPr="003403A0">
        <w:rPr>
          <w:rStyle w:val="Strong"/>
          <w:rFonts w:eastAsiaTheme="majorEastAsia"/>
          <w:color w:val="374151"/>
          <w:bdr w:val="single" w:sz="2" w:space="0" w:color="D9D9E3" w:frame="1"/>
        </w:rPr>
        <w:t>Name:_</w:t>
      </w:r>
      <w:proofErr w:type="gramEnd"/>
      <w:r w:rsidRPr="003403A0">
        <w:rPr>
          <w:rStyle w:val="Strong"/>
          <w:rFonts w:eastAsiaTheme="majorEastAsia"/>
          <w:color w:val="374151"/>
          <w:bdr w:val="single" w:sz="2" w:space="0" w:color="D9D9E3" w:frame="1"/>
        </w:rPr>
        <w:t xml:space="preserve">______________________________________ </w:t>
      </w:r>
      <w:proofErr w:type="spellStart"/>
      <w:r w:rsidRPr="003403A0">
        <w:rPr>
          <w:rStyle w:val="Strong"/>
          <w:rFonts w:eastAsiaTheme="majorEastAsia"/>
          <w:color w:val="374151"/>
          <w:bdr w:val="single" w:sz="2" w:space="0" w:color="D9D9E3" w:frame="1"/>
        </w:rPr>
        <w:t>Date:___________Period</w:t>
      </w:r>
      <w:proofErr w:type="spellEnd"/>
      <w:r w:rsidRPr="003403A0">
        <w:rPr>
          <w:rStyle w:val="Strong"/>
          <w:rFonts w:eastAsiaTheme="majorEastAsia"/>
          <w:color w:val="374151"/>
          <w:bdr w:val="single" w:sz="2" w:space="0" w:color="D9D9E3" w:frame="1"/>
        </w:rPr>
        <w:t>:_______</w:t>
      </w:r>
    </w:p>
    <w:p w14:paraId="0D2C06F7" w14:textId="2A8AF24B" w:rsidR="00066322" w:rsidRPr="003403A0" w:rsidRDefault="00066322" w:rsidP="002916FF">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center"/>
        <w:rPr>
          <w:rStyle w:val="Strong"/>
          <w:rFonts w:eastAsiaTheme="majorEastAsia"/>
          <w:color w:val="374151"/>
          <w:sz w:val="40"/>
          <w:szCs w:val="40"/>
          <w:bdr w:val="single" w:sz="2" w:space="0" w:color="D9D9E3" w:frame="1"/>
        </w:rPr>
      </w:pPr>
      <w:proofErr w:type="spellStart"/>
      <w:r w:rsidRPr="003403A0">
        <w:rPr>
          <w:rStyle w:val="Strong"/>
          <w:rFonts w:eastAsiaTheme="majorEastAsia"/>
          <w:color w:val="374151"/>
          <w:sz w:val="40"/>
          <w:szCs w:val="40"/>
          <w:bdr w:val="single" w:sz="2" w:space="0" w:color="D9D9E3" w:frame="1"/>
        </w:rPr>
        <w:t>BioBoost</w:t>
      </w:r>
      <w:proofErr w:type="spellEnd"/>
      <w:r w:rsidRPr="003403A0">
        <w:rPr>
          <w:rStyle w:val="Strong"/>
          <w:rFonts w:eastAsiaTheme="majorEastAsia"/>
          <w:color w:val="374151"/>
          <w:sz w:val="40"/>
          <w:szCs w:val="40"/>
          <w:bdr w:val="single" w:sz="2" w:space="0" w:color="D9D9E3" w:frame="1"/>
        </w:rPr>
        <w:t xml:space="preserve"> Review</w:t>
      </w:r>
      <w:r w:rsidR="00C00C71" w:rsidRPr="003403A0">
        <w:rPr>
          <w:rStyle w:val="Strong"/>
          <w:rFonts w:eastAsiaTheme="majorEastAsia"/>
          <w:color w:val="374151"/>
          <w:sz w:val="40"/>
          <w:szCs w:val="40"/>
          <w:bdr w:val="single" w:sz="2" w:space="0" w:color="D9D9E3" w:frame="1"/>
        </w:rPr>
        <w:t>-Scientific Method</w:t>
      </w:r>
    </w:p>
    <w:p w14:paraId="2A7A26C8" w14:textId="3B5E46E8" w:rsidR="00FE1A51" w:rsidRPr="003403A0" w:rsidRDefault="003403A0" w:rsidP="00FE1A51">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rPr>
          <w:color w:val="374151"/>
        </w:rPr>
      </w:pPr>
      <w:r w:rsidRPr="003403A0">
        <w:rPr>
          <w:noProof/>
        </w:rPr>
        <w:drawing>
          <wp:anchor distT="0" distB="0" distL="114300" distR="114300" simplePos="0" relativeHeight="251659264" behindDoc="1" locked="0" layoutInCell="1" allowOverlap="1" wp14:anchorId="712B5C4B" wp14:editId="1DB439AE">
            <wp:simplePos x="0" y="0"/>
            <wp:positionH relativeFrom="column">
              <wp:posOffset>0</wp:posOffset>
            </wp:positionH>
            <wp:positionV relativeFrom="paragraph">
              <wp:posOffset>374015</wp:posOffset>
            </wp:positionV>
            <wp:extent cx="1600200" cy="1600200"/>
            <wp:effectExtent l="0" t="0" r="0" b="0"/>
            <wp:wrapTight wrapText="bothSides">
              <wp:wrapPolygon edited="0">
                <wp:start x="0" y="0"/>
                <wp:lineTo x="0" y="21343"/>
                <wp:lineTo x="21343" y="21343"/>
                <wp:lineTo x="21343" y="0"/>
                <wp:lineTo x="0" y="0"/>
              </wp:wrapPolygon>
            </wp:wrapTight>
            <wp:docPr id="707996186" name="Picture 4" descr="scientific method . Image 2 o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entific method . Image 2 of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0200" cy="1600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E1A51" w:rsidRPr="003403A0">
        <w:rPr>
          <w:rStyle w:val="Strong"/>
          <w:rFonts w:eastAsiaTheme="majorEastAsia"/>
          <w:color w:val="374151"/>
          <w:bdr w:val="single" w:sz="2" w:space="0" w:color="D9D9E3" w:frame="1"/>
        </w:rPr>
        <w:t>Unveiling Nature's Secrets: A Journey Through the Scientific Method in Plant Growth</w:t>
      </w:r>
    </w:p>
    <w:p w14:paraId="2B2EA358" w14:textId="2BA38627" w:rsidR="00FE1A51" w:rsidRPr="003403A0" w:rsidRDefault="00FE1A51" w:rsidP="00FE1A5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3403A0">
        <w:rPr>
          <w:rStyle w:val="Strong"/>
          <w:rFonts w:eastAsiaTheme="majorEastAsia"/>
          <w:color w:val="374151"/>
          <w:bdr w:val="single" w:sz="2" w:space="0" w:color="D9D9E3" w:frame="1"/>
        </w:rPr>
        <w:t>Introduction:</w:t>
      </w:r>
      <w:r w:rsidRPr="003403A0">
        <w:rPr>
          <w:color w:val="374151"/>
        </w:rPr>
        <w:t xml:space="preserve"> The scientific method is a powerful tool that scientists use to unravel the mysteries of the natural world. It is not just a step-by-step process; it is a mindset, a way of thinking that enables us to explore and understand the intricacies of the universe. By following a systematic approach, scientists can uncover patterns, make predictions, and contribute to the vast body of knowledge that spans across various disciplines.</w:t>
      </w:r>
    </w:p>
    <w:p w14:paraId="373D34E5" w14:textId="77777777" w:rsidR="00FE1A51" w:rsidRPr="003403A0" w:rsidRDefault="00FE1A51" w:rsidP="00FE1A5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3403A0">
        <w:rPr>
          <w:rStyle w:val="Strong"/>
          <w:rFonts w:eastAsiaTheme="majorEastAsia"/>
          <w:color w:val="374151"/>
          <w:bdr w:val="single" w:sz="2" w:space="0" w:color="D9D9E3" w:frame="1"/>
        </w:rPr>
        <w:t>Importance of the Scientific Method:</w:t>
      </w:r>
      <w:r w:rsidRPr="003403A0">
        <w:rPr>
          <w:color w:val="374151"/>
        </w:rPr>
        <w:t xml:space="preserve"> The scientific method provides a structured framework for inquiry, ensuring that investigations are conducted in a logical and unbiased manner. It promotes critical thinking and encourages curiosity, guiding researchers in their pursuit of answers to questions that arise from keen observations. Without the scientific method, our understanding of the world would be limited, and progress in fields such as medicine, technology, and environmental science would be hindered.</w:t>
      </w:r>
    </w:p>
    <w:p w14:paraId="42230B6F" w14:textId="7C25D2D6" w:rsidR="00FE1A51" w:rsidRPr="003403A0" w:rsidRDefault="00F14725" w:rsidP="00FE1A5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3403A0">
        <w:rPr>
          <w:noProof/>
          <w:color w:val="374151"/>
        </w:rPr>
        <w:drawing>
          <wp:anchor distT="0" distB="0" distL="114300" distR="114300" simplePos="0" relativeHeight="251661312" behindDoc="1" locked="0" layoutInCell="1" allowOverlap="1" wp14:anchorId="476F5904" wp14:editId="26158C06">
            <wp:simplePos x="0" y="0"/>
            <wp:positionH relativeFrom="column">
              <wp:posOffset>106680</wp:posOffset>
            </wp:positionH>
            <wp:positionV relativeFrom="paragraph">
              <wp:posOffset>958850</wp:posOffset>
            </wp:positionV>
            <wp:extent cx="1543050" cy="1543050"/>
            <wp:effectExtent l="0" t="0" r="0" b="0"/>
            <wp:wrapTight wrapText="bothSides">
              <wp:wrapPolygon edited="0">
                <wp:start x="0" y="0"/>
                <wp:lineTo x="0" y="21333"/>
                <wp:lineTo x="21333" y="21333"/>
                <wp:lineTo x="21333" y="0"/>
                <wp:lineTo x="0" y="0"/>
              </wp:wrapPolygon>
            </wp:wrapTight>
            <wp:docPr id="83151008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543050"/>
                    </a:xfrm>
                    <a:prstGeom prst="rect">
                      <a:avLst/>
                    </a:prstGeom>
                    <a:noFill/>
                  </pic:spPr>
                </pic:pic>
              </a:graphicData>
            </a:graphic>
          </wp:anchor>
        </w:drawing>
      </w:r>
      <w:r w:rsidR="00FE1A51" w:rsidRPr="003403A0">
        <w:rPr>
          <w:rStyle w:val="Strong"/>
          <w:rFonts w:eastAsiaTheme="majorEastAsia"/>
          <w:color w:val="374151"/>
          <w:bdr w:val="single" w:sz="2" w:space="0" w:color="D9D9E3" w:frame="1"/>
        </w:rPr>
        <w:t>Historical Examples of Scientific Method Success:</w:t>
      </w:r>
      <w:r w:rsidR="00FE1A51" w:rsidRPr="003403A0">
        <w:rPr>
          <w:color w:val="374151"/>
        </w:rPr>
        <w:t xml:space="preserve"> Throughout history, the scientific method has played a crucial role in groundbreaking discoveries. One notable example is the work of Sir Isaac Newton, who applied the scientific method to formulate the laws of motion and universal gravitation. These principles revolutionized our understanding of physics and laid the foundation for subsequent scientific advancements.</w:t>
      </w:r>
    </w:p>
    <w:p w14:paraId="557A7DC9" w14:textId="35AAFFD8" w:rsidR="00FE1A51" w:rsidRPr="003403A0" w:rsidRDefault="00000000" w:rsidP="00FE1A5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3403A0">
        <w:rPr>
          <w:noProof/>
        </w:rPr>
        <w:pict w14:anchorId="7280D292">
          <v:shapetype id="_x0000_t202" coordsize="21600,21600" o:spt="202" path="m,l,21600r21600,l21600,xe">
            <v:stroke joinstyle="miter"/>
            <v:path gradientshapeok="t" o:connecttype="rect"/>
          </v:shapetype>
          <v:shape id="_x0000_s2052" type="#_x0000_t202" style="position:absolute;margin-left:-136.8pt;margin-top:91.2pt;width:128.1pt;height:21pt;z-index:251659264;mso-position-horizontal-relative:text;mso-position-vertical-relative:text" wrapcoords="-133 0 -133 21073 21600 21073 21600 0 -133 0" stroked="f">
            <v:textbox style="mso-fit-shape-to-text:t" inset="0,0,0,0">
              <w:txbxContent>
                <w:p w14:paraId="531B101E" w14:textId="1673D994" w:rsidR="005A2506" w:rsidRPr="005C5E88" w:rsidRDefault="005A2506" w:rsidP="005A2506">
                  <w:pPr>
                    <w:pStyle w:val="Caption"/>
                    <w:rPr>
                      <w:rFonts w:ascii="Segoe UI" w:eastAsia="Times New Roman" w:hAnsi="Segoe UI" w:cs="Segoe UI"/>
                      <w:noProof/>
                      <w:color w:val="374151"/>
                      <w:kern w:val="0"/>
                    </w:rPr>
                  </w:pPr>
                  <w:r>
                    <w:t xml:space="preserve">Figure </w:t>
                  </w:r>
                  <w:fldSimple w:instr=" SEQ Figure \* ARABIC ">
                    <w:r w:rsidR="0025700D">
                      <w:rPr>
                        <w:noProof/>
                      </w:rPr>
                      <w:t>1</w:t>
                    </w:r>
                  </w:fldSimple>
                  <w:r>
                    <w:t>:Louis Pasteur</w:t>
                  </w:r>
                  <w:r w:rsidR="00CE375F">
                    <w:t xml:space="preserve"> Rendition</w:t>
                  </w:r>
                </w:p>
              </w:txbxContent>
            </v:textbox>
            <w10:wrap type="tight"/>
          </v:shape>
        </w:pict>
      </w:r>
      <w:r w:rsidR="00FE1A51" w:rsidRPr="003403A0">
        <w:rPr>
          <w:color w:val="374151"/>
        </w:rPr>
        <w:t>Another compelling instance is the development of the germ theory of disease in the 19th century. Scientists like Louis Pasteur and Robert Koch meticulously followed the scientific method to demonstrate the link between microorganisms and infectious diseases. This breakthrough had profound implications for public health, leading to improvements in</w:t>
      </w:r>
      <w:r w:rsidR="00F14725" w:rsidRPr="003403A0">
        <w:rPr>
          <w:color w:val="374151"/>
        </w:rPr>
        <w:t xml:space="preserve"> </w:t>
      </w:r>
      <w:r w:rsidR="00FE1A51" w:rsidRPr="003403A0">
        <w:rPr>
          <w:color w:val="374151"/>
        </w:rPr>
        <w:t>sanitation practices and the development of vaccines.</w:t>
      </w:r>
    </w:p>
    <w:p w14:paraId="57386767" w14:textId="45D24768" w:rsidR="00FE1A51" w:rsidRPr="003403A0" w:rsidRDefault="00FE1A51" w:rsidP="00FE1A5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3403A0">
        <w:rPr>
          <w:color w:val="374151"/>
        </w:rPr>
        <w:t>In more recent times, the application of the scientific method has been instrumental in addressing environmental challenges. Climate scientists, for instance, use rigorous experimentation and data analysis to understand the complex interactions within Earth's climate system, contributing to our ability to predict and mitigate climate change.</w:t>
      </w:r>
    </w:p>
    <w:p w14:paraId="29E3BD06" w14:textId="77777777" w:rsidR="00FE1A51" w:rsidRPr="003403A0" w:rsidRDefault="00FE1A51" w:rsidP="00FE1A5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3403A0">
        <w:rPr>
          <w:rStyle w:val="Strong"/>
          <w:rFonts w:eastAsiaTheme="majorEastAsia"/>
          <w:color w:val="374151"/>
          <w:bdr w:val="single" w:sz="2" w:space="0" w:color="D9D9E3" w:frame="1"/>
        </w:rPr>
        <w:t>Overview of the Scientific Method:</w:t>
      </w:r>
      <w:r w:rsidRPr="003403A0">
        <w:rPr>
          <w:color w:val="374151"/>
        </w:rPr>
        <w:t xml:space="preserve"> The scientific method involves a series of steps, each building upon the other. It begins with observations, where scientists keenly observe natural phenomena and identify interesting patterns or questions. From these observations, questions </w:t>
      </w:r>
      <w:r w:rsidRPr="003403A0">
        <w:rPr>
          <w:color w:val="374151"/>
        </w:rPr>
        <w:lastRenderedPageBreak/>
        <w:t>emerge, prompting the formulation of hypotheses – educated guesses about potential explanations.</w:t>
      </w:r>
    </w:p>
    <w:p w14:paraId="20D76A85" w14:textId="49DF5D20" w:rsidR="00FE1A51" w:rsidRPr="003403A0" w:rsidRDefault="00546CEE" w:rsidP="00FE1A5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3403A0">
        <w:rPr>
          <w:noProof/>
          <w:color w:val="374151"/>
        </w:rPr>
        <w:drawing>
          <wp:anchor distT="0" distB="0" distL="114300" distR="114300" simplePos="0" relativeHeight="251655168" behindDoc="1" locked="0" layoutInCell="1" allowOverlap="1" wp14:anchorId="048713C9" wp14:editId="6C694620">
            <wp:simplePos x="0" y="0"/>
            <wp:positionH relativeFrom="column">
              <wp:posOffset>-502920</wp:posOffset>
            </wp:positionH>
            <wp:positionV relativeFrom="paragraph">
              <wp:posOffset>129540</wp:posOffset>
            </wp:positionV>
            <wp:extent cx="2057400" cy="2057400"/>
            <wp:effectExtent l="0" t="0" r="0" b="0"/>
            <wp:wrapTight wrapText="bothSides">
              <wp:wrapPolygon edited="0">
                <wp:start x="0" y="0"/>
                <wp:lineTo x="0" y="21400"/>
                <wp:lineTo x="21400" y="21400"/>
                <wp:lineTo x="21400" y="0"/>
                <wp:lineTo x="0" y="0"/>
              </wp:wrapPolygon>
            </wp:wrapTight>
            <wp:docPr id="18995160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57400" cy="2057400"/>
                    </a:xfrm>
                    <a:prstGeom prst="rect">
                      <a:avLst/>
                    </a:prstGeom>
                    <a:noFill/>
                  </pic:spPr>
                </pic:pic>
              </a:graphicData>
            </a:graphic>
          </wp:anchor>
        </w:drawing>
      </w:r>
      <w:r w:rsidR="00FE1A51" w:rsidRPr="003403A0">
        <w:rPr>
          <w:color w:val="374151"/>
        </w:rPr>
        <w:t>Experiments are then designed to test these hypotheses, with careful consideration given to controlling variables and minimizing bias. Data is collected and analyzed, leading to conclusions that either support or reject the initial hypothesis. Through this process, scientific knowledge evolves, refining our understanding of the world.</w:t>
      </w:r>
    </w:p>
    <w:p w14:paraId="5AAF95A9" w14:textId="083E138C" w:rsidR="00546CEE" w:rsidRPr="003403A0" w:rsidRDefault="00FE1A51" w:rsidP="00FE1A5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r w:rsidRPr="003403A0">
        <w:rPr>
          <w:color w:val="374151"/>
        </w:rPr>
        <w:t>As we embark on a journey through the scientific method in the context of plant growth, we will witness the application of these principles to unravel the mysteries of how plants respond to different substances, such as water and fertilizer.</w:t>
      </w:r>
    </w:p>
    <w:p w14:paraId="717D63EF" w14:textId="77777777" w:rsidR="00F14725" w:rsidRPr="003403A0" w:rsidRDefault="00F14725" w:rsidP="00FE1A51">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rPr>
          <w:color w:val="374151"/>
        </w:rPr>
      </w:pPr>
    </w:p>
    <w:p w14:paraId="032EB23E" w14:textId="77777777" w:rsidR="00FE1A51" w:rsidRPr="003403A0" w:rsidRDefault="00FE1A51" w:rsidP="00FE1A51">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 xml:space="preserve">Question: </w:t>
      </w:r>
      <w:r w:rsidRPr="003403A0">
        <w:rPr>
          <w:rFonts w:ascii="Times New Roman" w:eastAsia="Times New Roman" w:hAnsi="Times New Roman" w:cs="Times New Roman"/>
          <w:color w:val="374151"/>
          <w:kern w:val="0"/>
          <w:sz w:val="24"/>
          <w:szCs w:val="24"/>
          <w:bdr w:val="single" w:sz="2" w:space="0" w:color="D9D9E3" w:frame="1"/>
          <w14:ligatures w14:val="none"/>
        </w:rPr>
        <w:t>What is emphasized as the key mindset behind the scientific method in the introduction?</w:t>
      </w:r>
    </w:p>
    <w:p w14:paraId="1F0D8A43"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b/>
          <w:bCs/>
          <w:color w:val="374151"/>
          <w:kern w:val="0"/>
          <w:sz w:val="24"/>
          <w:szCs w:val="24"/>
          <w:bdr w:val="single" w:sz="2" w:space="0" w:color="D9D9E3" w:frame="1"/>
          <w14:ligatures w14:val="none"/>
        </w:rPr>
      </w:pPr>
    </w:p>
    <w:p w14:paraId="294AE33D"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b/>
          <w:bCs/>
          <w:color w:val="374151"/>
          <w:kern w:val="0"/>
          <w:sz w:val="24"/>
          <w:szCs w:val="24"/>
          <w:bdr w:val="single" w:sz="2" w:space="0" w:color="D9D9E3" w:frame="1"/>
          <w14:ligatures w14:val="none"/>
        </w:rPr>
      </w:pPr>
    </w:p>
    <w:p w14:paraId="438107F4"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3178A8F9" w14:textId="77777777" w:rsidR="00FE1A51" w:rsidRPr="003403A0" w:rsidRDefault="00FE1A51" w:rsidP="00FE1A51">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 xml:space="preserve">Question: </w:t>
      </w:r>
      <w:r w:rsidRPr="003403A0">
        <w:rPr>
          <w:rFonts w:ascii="Times New Roman" w:eastAsia="Times New Roman" w:hAnsi="Times New Roman" w:cs="Times New Roman"/>
          <w:color w:val="374151"/>
          <w:kern w:val="0"/>
          <w:sz w:val="24"/>
          <w:szCs w:val="24"/>
          <w:bdr w:val="single" w:sz="2" w:space="0" w:color="D9D9E3" w:frame="1"/>
          <w14:ligatures w14:val="none"/>
        </w:rPr>
        <w:t>How does the scientific method contribute to progress in various fields, according to the introduction?</w:t>
      </w:r>
    </w:p>
    <w:p w14:paraId="4EB2710F"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b/>
          <w:bCs/>
          <w:color w:val="374151"/>
          <w:kern w:val="0"/>
          <w:sz w:val="24"/>
          <w:szCs w:val="24"/>
          <w:bdr w:val="single" w:sz="2" w:space="0" w:color="D9D9E3" w:frame="1"/>
          <w14:ligatures w14:val="none"/>
        </w:rPr>
      </w:pPr>
    </w:p>
    <w:p w14:paraId="45ACE277" w14:textId="77777777" w:rsidR="00F14725" w:rsidRPr="003403A0" w:rsidRDefault="00F14725"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b/>
          <w:bCs/>
          <w:color w:val="374151"/>
          <w:kern w:val="0"/>
          <w:sz w:val="24"/>
          <w:szCs w:val="24"/>
          <w:bdr w:val="single" w:sz="2" w:space="0" w:color="D9D9E3" w:frame="1"/>
          <w14:ligatures w14:val="none"/>
        </w:rPr>
      </w:pPr>
    </w:p>
    <w:p w14:paraId="780E917C" w14:textId="77777777" w:rsidR="00F14725" w:rsidRPr="003403A0" w:rsidRDefault="00F14725"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b/>
          <w:bCs/>
          <w:color w:val="374151"/>
          <w:kern w:val="0"/>
          <w:sz w:val="24"/>
          <w:szCs w:val="24"/>
          <w:bdr w:val="single" w:sz="2" w:space="0" w:color="D9D9E3" w:frame="1"/>
          <w14:ligatures w14:val="none"/>
        </w:rPr>
      </w:pPr>
    </w:p>
    <w:p w14:paraId="066C988E"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7CF737FD" w14:textId="77777777" w:rsidR="00FE1A51" w:rsidRPr="003403A0" w:rsidRDefault="00FE1A51" w:rsidP="00FE1A51">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 xml:space="preserve">Question: </w:t>
      </w:r>
      <w:r w:rsidRPr="003403A0">
        <w:rPr>
          <w:rFonts w:ascii="Times New Roman" w:eastAsia="Times New Roman" w:hAnsi="Times New Roman" w:cs="Times New Roman"/>
          <w:color w:val="374151"/>
          <w:kern w:val="0"/>
          <w:sz w:val="24"/>
          <w:szCs w:val="24"/>
          <w:bdr w:val="single" w:sz="2" w:space="0" w:color="D9D9E3" w:frame="1"/>
          <w14:ligatures w14:val="none"/>
        </w:rPr>
        <w:t>Can you name one historical example mentioned in the text where the scientific method played a crucial role in a groundbreaking discovery?</w:t>
      </w:r>
    </w:p>
    <w:p w14:paraId="21867A17"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781E61CE"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332BEC75" w14:textId="77777777" w:rsidR="00FE1A51" w:rsidRPr="003403A0" w:rsidRDefault="00FE1A51" w:rsidP="00FE1A51">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 xml:space="preserve">Question: </w:t>
      </w:r>
      <w:r w:rsidRPr="003403A0">
        <w:rPr>
          <w:rFonts w:ascii="Times New Roman" w:eastAsia="Times New Roman" w:hAnsi="Times New Roman" w:cs="Times New Roman"/>
          <w:color w:val="374151"/>
          <w:kern w:val="0"/>
          <w:sz w:val="24"/>
          <w:szCs w:val="24"/>
          <w:bdr w:val="single" w:sz="2" w:space="0" w:color="D9D9E3" w:frame="1"/>
          <w14:ligatures w14:val="none"/>
        </w:rPr>
        <w:t>In what way does the scientific method encourage researchers, as mentioned in the introduction?</w:t>
      </w:r>
    </w:p>
    <w:p w14:paraId="111AAEFF"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011BD0AE"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58612C0C" w14:textId="77777777" w:rsidR="00F14725" w:rsidRPr="003403A0" w:rsidRDefault="00F14725"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15C9028D" w14:textId="77777777" w:rsidR="00F14725" w:rsidRPr="003403A0" w:rsidRDefault="00F14725"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16C0DDB7"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371B0E9C" w14:textId="77777777" w:rsidR="00FE1A51" w:rsidRPr="003403A0" w:rsidRDefault="00FE1A51" w:rsidP="00FE1A51">
      <w:pPr>
        <w:numPr>
          <w:ilvl w:val="0"/>
          <w:numId w:val="1"/>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 xml:space="preserve">Question: </w:t>
      </w:r>
      <w:r w:rsidRPr="003403A0">
        <w:rPr>
          <w:rFonts w:ascii="Times New Roman" w:eastAsia="Times New Roman" w:hAnsi="Times New Roman" w:cs="Times New Roman"/>
          <w:color w:val="374151"/>
          <w:kern w:val="0"/>
          <w:sz w:val="24"/>
          <w:szCs w:val="24"/>
          <w:bdr w:val="single" w:sz="2" w:space="0" w:color="D9D9E3" w:frame="1"/>
          <w14:ligatures w14:val="none"/>
        </w:rPr>
        <w:t>According to the text, what is the significance of the germ theory of disease in the 19th century, and how was the scientific method involved in its development?</w:t>
      </w:r>
    </w:p>
    <w:p w14:paraId="6F8BC0DE" w14:textId="77777777" w:rsidR="00470833" w:rsidRPr="003403A0" w:rsidRDefault="00470833">
      <w:pPr>
        <w:rPr>
          <w:rFonts w:ascii="Times New Roman" w:hAnsi="Times New Roman" w:cs="Times New Roman"/>
          <w:sz w:val="24"/>
          <w:szCs w:val="24"/>
        </w:rPr>
      </w:pPr>
    </w:p>
    <w:p w14:paraId="52B69C36" w14:textId="77777777" w:rsidR="00FE1A51" w:rsidRPr="003403A0" w:rsidRDefault="00FE1A51">
      <w:pPr>
        <w:rPr>
          <w:rFonts w:ascii="Times New Roman" w:hAnsi="Times New Roman" w:cs="Times New Roman"/>
          <w:sz w:val="24"/>
          <w:szCs w:val="24"/>
        </w:rPr>
      </w:pPr>
    </w:p>
    <w:p w14:paraId="3ACA8A51" w14:textId="77777777" w:rsidR="00F14725" w:rsidRPr="003403A0" w:rsidRDefault="00F14725">
      <w:pPr>
        <w:rPr>
          <w:rFonts w:ascii="Times New Roman" w:hAnsi="Times New Roman" w:cs="Times New Roman"/>
          <w:sz w:val="24"/>
          <w:szCs w:val="24"/>
        </w:rPr>
      </w:pPr>
    </w:p>
    <w:p w14:paraId="4E65139A" w14:textId="77777777" w:rsidR="00F14725" w:rsidRPr="003403A0" w:rsidRDefault="00F14725">
      <w:pPr>
        <w:rPr>
          <w:rFonts w:ascii="Times New Roman" w:hAnsi="Times New Roman" w:cs="Times New Roman"/>
          <w:sz w:val="24"/>
          <w:szCs w:val="24"/>
        </w:rPr>
      </w:pPr>
    </w:p>
    <w:p w14:paraId="24A981A0" w14:textId="77777777" w:rsidR="00F14725" w:rsidRPr="003403A0" w:rsidRDefault="00F14725">
      <w:pPr>
        <w:rPr>
          <w:rFonts w:ascii="Times New Roman" w:hAnsi="Times New Roman" w:cs="Times New Roman"/>
          <w:sz w:val="24"/>
          <w:szCs w:val="24"/>
        </w:rPr>
      </w:pPr>
    </w:p>
    <w:p w14:paraId="6F7F0353" w14:textId="5BE2D431" w:rsidR="00FE1A51" w:rsidRPr="003403A0" w:rsidRDefault="00FE1A51" w:rsidP="00F14725">
      <w:pPr>
        <w:rPr>
          <w:rFonts w:ascii="Times New Roman" w:hAnsi="Times New Roman" w:cs="Times New Roman"/>
          <w:sz w:val="24"/>
          <w:szCs w:val="24"/>
        </w:rPr>
      </w:pPr>
      <w:r w:rsidRPr="003403A0">
        <w:rPr>
          <w:rFonts w:ascii="Times New Roman" w:eastAsia="Times New Roman" w:hAnsi="Times New Roman" w:cs="Times New Roman"/>
          <w:b/>
          <w:bCs/>
          <w:color w:val="374151"/>
          <w:kern w:val="0"/>
          <w:sz w:val="24"/>
          <w:szCs w:val="24"/>
          <w:bdr w:val="single" w:sz="2" w:space="0" w:color="D9D9E3" w:frame="1"/>
          <w14:ligatures w14:val="none"/>
        </w:rPr>
        <w:t>Understanding the Scientific Method in Plant Growth</w:t>
      </w:r>
    </w:p>
    <w:p w14:paraId="76AF8BFF" w14:textId="77777777" w:rsidR="00FE1A51" w:rsidRPr="003403A0" w:rsidRDefault="00FE1A51" w:rsidP="00FE1A5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Introduction:</w:t>
      </w:r>
      <w:r w:rsidRPr="003403A0">
        <w:rPr>
          <w:rFonts w:ascii="Times New Roman" w:eastAsia="Times New Roman" w:hAnsi="Times New Roman" w:cs="Times New Roman"/>
          <w:color w:val="374151"/>
          <w:kern w:val="0"/>
          <w:sz w:val="24"/>
          <w:szCs w:val="24"/>
          <w14:ligatures w14:val="none"/>
        </w:rPr>
        <w:t xml:space="preserve"> The scientific method is a systematic way scientists investigate and explore the world around them. It consists of several steps that help researchers make observations, form hypotheses, conduct experiments, and draw conclusions.</w:t>
      </w:r>
    </w:p>
    <w:p w14:paraId="479AB7C9" w14:textId="77777777" w:rsidR="00FE1A51" w:rsidRPr="003403A0" w:rsidRDefault="00FE1A51" w:rsidP="00FE1A5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Overview of the Scientific Method:</w:t>
      </w:r>
      <w:r w:rsidRPr="003403A0">
        <w:rPr>
          <w:rFonts w:ascii="Times New Roman" w:eastAsia="Times New Roman" w:hAnsi="Times New Roman" w:cs="Times New Roman"/>
          <w:color w:val="374151"/>
          <w:kern w:val="0"/>
          <w:sz w:val="24"/>
          <w:szCs w:val="24"/>
          <w14:ligatures w14:val="none"/>
        </w:rPr>
        <w:t xml:space="preserve"> The scientific method involves the following steps:</w:t>
      </w:r>
    </w:p>
    <w:p w14:paraId="1589877E" w14:textId="77777777" w:rsidR="00FE1A51" w:rsidRPr="003403A0" w:rsidRDefault="00FE1A51" w:rsidP="00FE1A51">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Observation:</w:t>
      </w:r>
      <w:r w:rsidRPr="003403A0">
        <w:rPr>
          <w:rFonts w:ascii="Times New Roman" w:eastAsia="Times New Roman" w:hAnsi="Times New Roman" w:cs="Times New Roman"/>
          <w:color w:val="374151"/>
          <w:kern w:val="0"/>
          <w:sz w:val="24"/>
          <w:szCs w:val="24"/>
          <w14:ligatures w14:val="none"/>
        </w:rPr>
        <w:t xml:space="preserve"> Noticing something interesting or puzzling in the natural world.</w:t>
      </w:r>
    </w:p>
    <w:p w14:paraId="581FAEB6" w14:textId="77777777" w:rsidR="00FE1A51" w:rsidRPr="003403A0" w:rsidRDefault="00FE1A51" w:rsidP="00FE1A51">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Question:</w:t>
      </w:r>
      <w:r w:rsidRPr="003403A0">
        <w:rPr>
          <w:rFonts w:ascii="Times New Roman" w:eastAsia="Times New Roman" w:hAnsi="Times New Roman" w:cs="Times New Roman"/>
          <w:color w:val="374151"/>
          <w:kern w:val="0"/>
          <w:sz w:val="24"/>
          <w:szCs w:val="24"/>
          <w14:ligatures w14:val="none"/>
        </w:rPr>
        <w:t xml:space="preserve"> Formulating a question based on the observation.</w:t>
      </w:r>
    </w:p>
    <w:p w14:paraId="7DC52C9F" w14:textId="4EB22FAC" w:rsidR="007B4189" w:rsidRPr="003403A0" w:rsidRDefault="00FE1A51" w:rsidP="007B4189">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Hypothesis:</w:t>
      </w:r>
      <w:r w:rsidRPr="003403A0">
        <w:rPr>
          <w:rFonts w:ascii="Times New Roman" w:eastAsia="Times New Roman" w:hAnsi="Times New Roman" w:cs="Times New Roman"/>
          <w:color w:val="374151"/>
          <w:kern w:val="0"/>
          <w:sz w:val="24"/>
          <w:szCs w:val="24"/>
          <w14:ligatures w14:val="none"/>
        </w:rPr>
        <w:t xml:space="preserve"> </w:t>
      </w:r>
      <w:r w:rsidR="007B4189" w:rsidRPr="003403A0">
        <w:rPr>
          <w:rFonts w:ascii="Times New Roman" w:eastAsia="Times New Roman" w:hAnsi="Times New Roman" w:cs="Times New Roman"/>
          <w:color w:val="374151"/>
          <w:kern w:val="0"/>
          <w:sz w:val="24"/>
          <w:szCs w:val="24"/>
          <w14:ligatures w14:val="none"/>
        </w:rPr>
        <w:t>a proposed explanation for the way the natural world functions.</w:t>
      </w:r>
    </w:p>
    <w:p w14:paraId="52CE7405" w14:textId="035F657D" w:rsidR="00FE1A51" w:rsidRPr="003403A0" w:rsidRDefault="00FE1A51" w:rsidP="007B4189">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Experiment:</w:t>
      </w:r>
      <w:r w:rsidRPr="003403A0">
        <w:rPr>
          <w:rFonts w:ascii="Times New Roman" w:eastAsia="Times New Roman" w:hAnsi="Times New Roman" w:cs="Times New Roman"/>
          <w:color w:val="374151"/>
          <w:kern w:val="0"/>
          <w:sz w:val="24"/>
          <w:szCs w:val="24"/>
          <w14:ligatures w14:val="none"/>
        </w:rPr>
        <w:t xml:space="preserve"> Conducting an experiment to test the hypothesis.</w:t>
      </w:r>
    </w:p>
    <w:p w14:paraId="5545D3FC" w14:textId="77777777" w:rsidR="00FE1A51" w:rsidRPr="003403A0" w:rsidRDefault="00FE1A51" w:rsidP="00FE1A51">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Data Collection:</w:t>
      </w:r>
      <w:r w:rsidRPr="003403A0">
        <w:rPr>
          <w:rFonts w:ascii="Times New Roman" w:eastAsia="Times New Roman" w:hAnsi="Times New Roman" w:cs="Times New Roman"/>
          <w:color w:val="374151"/>
          <w:kern w:val="0"/>
          <w:sz w:val="24"/>
          <w:szCs w:val="24"/>
          <w14:ligatures w14:val="none"/>
        </w:rPr>
        <w:t xml:space="preserve"> Gathering information and recording observations during the experiment.</w:t>
      </w:r>
    </w:p>
    <w:p w14:paraId="72E24129" w14:textId="77777777" w:rsidR="00FE1A51" w:rsidRPr="003403A0" w:rsidRDefault="00FE1A51" w:rsidP="00FE1A51">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Analysis:</w:t>
      </w:r>
      <w:r w:rsidRPr="003403A0">
        <w:rPr>
          <w:rFonts w:ascii="Times New Roman" w:eastAsia="Times New Roman" w:hAnsi="Times New Roman" w:cs="Times New Roman"/>
          <w:color w:val="374151"/>
          <w:kern w:val="0"/>
          <w:sz w:val="24"/>
          <w:szCs w:val="24"/>
          <w14:ligatures w14:val="none"/>
        </w:rPr>
        <w:t xml:space="preserve"> Analyzing the data to draw conclusions.</w:t>
      </w:r>
    </w:p>
    <w:p w14:paraId="6CEAC132" w14:textId="77777777" w:rsidR="00FE1A51" w:rsidRPr="003403A0" w:rsidRDefault="00FE1A51" w:rsidP="00FE1A51">
      <w:pPr>
        <w:numPr>
          <w:ilvl w:val="0"/>
          <w:numId w:val="2"/>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Conclusion:</w:t>
      </w:r>
      <w:r w:rsidRPr="003403A0">
        <w:rPr>
          <w:rFonts w:ascii="Times New Roman" w:eastAsia="Times New Roman" w:hAnsi="Times New Roman" w:cs="Times New Roman"/>
          <w:color w:val="374151"/>
          <w:kern w:val="0"/>
          <w:sz w:val="24"/>
          <w:szCs w:val="24"/>
          <w14:ligatures w14:val="none"/>
        </w:rPr>
        <w:t xml:space="preserve"> Determining whether the hypothesis was supported or rejected.</w:t>
      </w:r>
    </w:p>
    <w:p w14:paraId="05028C62" w14:textId="19AB1740" w:rsidR="00FE1A51" w:rsidRPr="003403A0" w:rsidRDefault="00FE1A51" w:rsidP="00FE1A5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Applying the Scientific Method to Plant Growth:</w:t>
      </w:r>
      <w:r w:rsidRPr="003403A0">
        <w:rPr>
          <w:rFonts w:ascii="Times New Roman" w:eastAsia="Times New Roman" w:hAnsi="Times New Roman" w:cs="Times New Roman"/>
          <w:color w:val="374151"/>
          <w:kern w:val="0"/>
          <w:sz w:val="24"/>
          <w:szCs w:val="24"/>
          <w14:ligatures w14:val="none"/>
        </w:rPr>
        <w:t xml:space="preserve"> Let's explore each </w:t>
      </w:r>
      <w:proofErr w:type="gramStart"/>
      <w:r w:rsidR="00F14725" w:rsidRPr="003403A0">
        <w:rPr>
          <w:rFonts w:ascii="Times New Roman" w:eastAsia="Times New Roman" w:hAnsi="Times New Roman" w:cs="Times New Roman"/>
          <w:color w:val="374151"/>
          <w:kern w:val="0"/>
          <w:sz w:val="24"/>
          <w:szCs w:val="24"/>
          <w14:ligatures w14:val="none"/>
        </w:rPr>
        <w:t>step in</w:t>
      </w:r>
      <w:proofErr w:type="gramEnd"/>
      <w:r w:rsidRPr="003403A0">
        <w:rPr>
          <w:rFonts w:ascii="Times New Roman" w:eastAsia="Times New Roman" w:hAnsi="Times New Roman" w:cs="Times New Roman"/>
          <w:color w:val="374151"/>
          <w:kern w:val="0"/>
          <w:sz w:val="24"/>
          <w:szCs w:val="24"/>
          <w14:ligatures w14:val="none"/>
        </w:rPr>
        <w:t xml:space="preserve"> detail using an example of grouping plants with water versus fertilizer.</w:t>
      </w:r>
    </w:p>
    <w:p w14:paraId="4DD050C3" w14:textId="77777777" w:rsidR="00FE1A51" w:rsidRPr="003403A0" w:rsidRDefault="00FE1A51" w:rsidP="00FE1A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Observation:</w:t>
      </w:r>
      <w:r w:rsidRPr="003403A0">
        <w:rPr>
          <w:rFonts w:ascii="Times New Roman" w:eastAsia="Times New Roman" w:hAnsi="Times New Roman" w:cs="Times New Roman"/>
          <w:color w:val="374151"/>
          <w:kern w:val="0"/>
          <w:sz w:val="24"/>
          <w:szCs w:val="24"/>
          <w14:ligatures w14:val="none"/>
        </w:rPr>
        <w:t xml:space="preserve"> Plants seem to grow differently when given either water or fertilizer.</w:t>
      </w:r>
    </w:p>
    <w:p w14:paraId="4BB7156B" w14:textId="77777777" w:rsidR="00FE1A51" w:rsidRPr="003403A0" w:rsidRDefault="00FE1A51" w:rsidP="00FE1A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Question:</w:t>
      </w:r>
      <w:r w:rsidRPr="003403A0">
        <w:rPr>
          <w:rFonts w:ascii="Times New Roman" w:eastAsia="Times New Roman" w:hAnsi="Times New Roman" w:cs="Times New Roman"/>
          <w:color w:val="374151"/>
          <w:kern w:val="0"/>
          <w:sz w:val="24"/>
          <w:szCs w:val="24"/>
          <w14:ligatures w14:val="none"/>
        </w:rPr>
        <w:t xml:space="preserve"> How does the type of substance given to plants affect their growth?</w:t>
      </w:r>
    </w:p>
    <w:p w14:paraId="49BD75C6" w14:textId="604B6608" w:rsidR="00FE1A51" w:rsidRPr="003403A0" w:rsidRDefault="00FE1A51" w:rsidP="00FE1A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Hypothesis:</w:t>
      </w:r>
      <w:r w:rsidRPr="003403A0">
        <w:rPr>
          <w:rFonts w:ascii="Times New Roman" w:eastAsia="Times New Roman" w:hAnsi="Times New Roman" w:cs="Times New Roman"/>
          <w:color w:val="374151"/>
          <w:kern w:val="0"/>
          <w:sz w:val="24"/>
          <w:szCs w:val="24"/>
          <w14:ligatures w14:val="none"/>
        </w:rPr>
        <w:t xml:space="preserve"> If plants are given water, they will grow differently than if they are given fertilizer</w:t>
      </w:r>
      <w:r w:rsidR="007B4189" w:rsidRPr="003403A0">
        <w:rPr>
          <w:rFonts w:ascii="Times New Roman" w:eastAsia="Times New Roman" w:hAnsi="Times New Roman" w:cs="Times New Roman"/>
          <w:color w:val="374151"/>
          <w:kern w:val="0"/>
          <w:sz w:val="24"/>
          <w:szCs w:val="24"/>
          <w14:ligatures w14:val="none"/>
        </w:rPr>
        <w:t xml:space="preserve"> because the fertilizer contains the nutrients necessary for plant growth</w:t>
      </w:r>
      <w:r w:rsidRPr="003403A0">
        <w:rPr>
          <w:rFonts w:ascii="Times New Roman" w:eastAsia="Times New Roman" w:hAnsi="Times New Roman" w:cs="Times New Roman"/>
          <w:color w:val="374151"/>
          <w:kern w:val="0"/>
          <w:sz w:val="24"/>
          <w:szCs w:val="24"/>
          <w14:ligatures w14:val="none"/>
        </w:rPr>
        <w:t>.</w:t>
      </w:r>
    </w:p>
    <w:p w14:paraId="045C06D9" w14:textId="77777777" w:rsidR="00FE1A51" w:rsidRPr="003403A0" w:rsidRDefault="00FE1A51" w:rsidP="00FE1A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Experiment:</w:t>
      </w:r>
      <w:r w:rsidRPr="003403A0">
        <w:rPr>
          <w:rFonts w:ascii="Times New Roman" w:eastAsia="Times New Roman" w:hAnsi="Times New Roman" w:cs="Times New Roman"/>
          <w:color w:val="374151"/>
          <w:kern w:val="0"/>
          <w:sz w:val="24"/>
          <w:szCs w:val="24"/>
          <w14:ligatures w14:val="none"/>
        </w:rPr>
        <w:t xml:space="preserve"> Plant two groups of identical plants, one group receiving only water and the other only fertilizer.</w:t>
      </w:r>
    </w:p>
    <w:p w14:paraId="597F651C" w14:textId="77777777" w:rsidR="00FE1A51" w:rsidRPr="003403A0" w:rsidRDefault="00FE1A51" w:rsidP="00FE1A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Data Collection:</w:t>
      </w:r>
      <w:r w:rsidRPr="003403A0">
        <w:rPr>
          <w:rFonts w:ascii="Times New Roman" w:eastAsia="Times New Roman" w:hAnsi="Times New Roman" w:cs="Times New Roman"/>
          <w:color w:val="374151"/>
          <w:kern w:val="0"/>
          <w:sz w:val="24"/>
          <w:szCs w:val="24"/>
          <w14:ligatures w14:val="none"/>
        </w:rPr>
        <w:t xml:space="preserve"> Measure the height, number of leaves, and overall health of each group of plants over a specified period.</w:t>
      </w:r>
    </w:p>
    <w:p w14:paraId="0756B872" w14:textId="77777777" w:rsidR="00FE1A51" w:rsidRPr="003403A0" w:rsidRDefault="00FE1A51" w:rsidP="00FE1A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Analysis:</w:t>
      </w:r>
      <w:r w:rsidRPr="003403A0">
        <w:rPr>
          <w:rFonts w:ascii="Times New Roman" w:eastAsia="Times New Roman" w:hAnsi="Times New Roman" w:cs="Times New Roman"/>
          <w:color w:val="374151"/>
          <w:kern w:val="0"/>
          <w:sz w:val="24"/>
          <w:szCs w:val="24"/>
          <w14:ligatures w14:val="none"/>
        </w:rPr>
        <w:t xml:space="preserve"> Compare the data collected from the water group and the fertilizer group to see if there are any significant differences.</w:t>
      </w:r>
    </w:p>
    <w:p w14:paraId="24EE95A7" w14:textId="77777777" w:rsidR="00FE1A51" w:rsidRPr="003403A0" w:rsidRDefault="00FE1A51" w:rsidP="00FE1A51">
      <w:pPr>
        <w:numPr>
          <w:ilvl w:val="0"/>
          <w:numId w:val="3"/>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Conclusion:</w:t>
      </w:r>
      <w:r w:rsidRPr="003403A0">
        <w:rPr>
          <w:rFonts w:ascii="Times New Roman" w:eastAsia="Times New Roman" w:hAnsi="Times New Roman" w:cs="Times New Roman"/>
          <w:color w:val="374151"/>
          <w:kern w:val="0"/>
          <w:sz w:val="24"/>
          <w:szCs w:val="24"/>
          <w14:ligatures w14:val="none"/>
        </w:rPr>
        <w:t xml:space="preserve"> Determine whether the hypothesis was supported based on the observed differences in plant growth.</w:t>
      </w:r>
    </w:p>
    <w:p w14:paraId="24DE7815" w14:textId="77777777" w:rsidR="00FE1A51" w:rsidRPr="003403A0" w:rsidRDefault="00FE1A51" w:rsidP="00FE1A5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b/>
          <w:bCs/>
          <w:color w:val="374151"/>
          <w:kern w:val="0"/>
          <w:sz w:val="24"/>
          <w:szCs w:val="24"/>
          <w:bdr w:val="single" w:sz="2" w:space="0" w:color="D9D9E3" w:frame="1"/>
          <w14:ligatures w14:val="none"/>
        </w:rPr>
      </w:pPr>
    </w:p>
    <w:p w14:paraId="046C5D8D" w14:textId="77777777" w:rsidR="00FE1A51" w:rsidRPr="003403A0" w:rsidRDefault="00FE1A51" w:rsidP="00FE1A5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b/>
          <w:bCs/>
          <w:color w:val="374151"/>
          <w:kern w:val="0"/>
          <w:sz w:val="24"/>
          <w:szCs w:val="24"/>
          <w:bdr w:val="single" w:sz="2" w:space="0" w:color="D9D9E3" w:frame="1"/>
          <w14:ligatures w14:val="none"/>
        </w:rPr>
      </w:pPr>
    </w:p>
    <w:p w14:paraId="5A11DD67" w14:textId="77777777" w:rsidR="00FE1A51" w:rsidRPr="003403A0" w:rsidRDefault="00FE1A51" w:rsidP="00FE1A5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b/>
          <w:bCs/>
          <w:color w:val="374151"/>
          <w:kern w:val="0"/>
          <w:sz w:val="24"/>
          <w:szCs w:val="24"/>
          <w:bdr w:val="single" w:sz="2" w:space="0" w:color="D9D9E3" w:frame="1"/>
          <w14:ligatures w14:val="none"/>
        </w:rPr>
      </w:pPr>
    </w:p>
    <w:p w14:paraId="6FEFEFE5" w14:textId="2FBF09F1" w:rsidR="00FE1A51" w:rsidRPr="003403A0" w:rsidRDefault="00FE1A51" w:rsidP="00FE1A5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Other Key Terms</w:t>
      </w:r>
      <w:r w:rsidR="007B4189" w:rsidRPr="003403A0">
        <w:rPr>
          <w:rFonts w:ascii="Times New Roman" w:eastAsia="Times New Roman" w:hAnsi="Times New Roman" w:cs="Times New Roman"/>
          <w:b/>
          <w:bCs/>
          <w:color w:val="374151"/>
          <w:kern w:val="0"/>
          <w:sz w:val="24"/>
          <w:szCs w:val="24"/>
          <w:bdr w:val="single" w:sz="2" w:space="0" w:color="D9D9E3" w:frame="1"/>
          <w14:ligatures w14:val="none"/>
        </w:rPr>
        <w:t xml:space="preserve"> Used in the Scientific Method</w:t>
      </w:r>
      <w:r w:rsidRPr="003403A0">
        <w:rPr>
          <w:rFonts w:ascii="Times New Roman" w:eastAsia="Times New Roman" w:hAnsi="Times New Roman" w:cs="Times New Roman"/>
          <w:b/>
          <w:bCs/>
          <w:color w:val="374151"/>
          <w:kern w:val="0"/>
          <w:sz w:val="24"/>
          <w:szCs w:val="24"/>
          <w:bdr w:val="single" w:sz="2" w:space="0" w:color="D9D9E3" w:frame="1"/>
          <w14:ligatures w14:val="none"/>
        </w:rPr>
        <w:t>:</w:t>
      </w:r>
    </w:p>
    <w:p w14:paraId="62D3284A" w14:textId="77777777" w:rsidR="00FE1A51" w:rsidRPr="003403A0" w:rsidRDefault="00FE1A51" w:rsidP="00FE1A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lastRenderedPageBreak/>
        <w:t>Independent Variable:</w:t>
      </w:r>
      <w:r w:rsidRPr="003403A0">
        <w:rPr>
          <w:rFonts w:ascii="Times New Roman" w:eastAsia="Times New Roman" w:hAnsi="Times New Roman" w:cs="Times New Roman"/>
          <w:color w:val="374151"/>
          <w:kern w:val="0"/>
          <w:sz w:val="24"/>
          <w:szCs w:val="24"/>
          <w14:ligatures w14:val="none"/>
        </w:rPr>
        <w:t xml:space="preserve"> The variable that is deliberately </w:t>
      </w:r>
      <w:r w:rsidRPr="003403A0">
        <w:rPr>
          <w:rFonts w:ascii="Times New Roman" w:eastAsia="Times New Roman" w:hAnsi="Times New Roman" w:cs="Times New Roman"/>
          <w:b/>
          <w:bCs/>
          <w:color w:val="374151"/>
          <w:kern w:val="0"/>
          <w:sz w:val="24"/>
          <w:szCs w:val="24"/>
          <w14:ligatures w14:val="none"/>
        </w:rPr>
        <w:t>changed</w:t>
      </w:r>
      <w:r w:rsidRPr="003403A0">
        <w:rPr>
          <w:rFonts w:ascii="Times New Roman" w:eastAsia="Times New Roman" w:hAnsi="Times New Roman" w:cs="Times New Roman"/>
          <w:color w:val="374151"/>
          <w:kern w:val="0"/>
          <w:sz w:val="24"/>
          <w:szCs w:val="24"/>
          <w14:ligatures w14:val="none"/>
        </w:rPr>
        <w:t xml:space="preserve"> in an experiment (e.g., the type of substance given to plants).</w:t>
      </w:r>
    </w:p>
    <w:p w14:paraId="59BD81B6" w14:textId="77777777" w:rsidR="00FE1A51" w:rsidRPr="003403A0" w:rsidRDefault="00FE1A51" w:rsidP="00FE1A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Dependent Variable:</w:t>
      </w:r>
      <w:r w:rsidRPr="003403A0">
        <w:rPr>
          <w:rFonts w:ascii="Times New Roman" w:eastAsia="Times New Roman" w:hAnsi="Times New Roman" w:cs="Times New Roman"/>
          <w:color w:val="374151"/>
          <w:kern w:val="0"/>
          <w:sz w:val="24"/>
          <w:szCs w:val="24"/>
          <w14:ligatures w14:val="none"/>
        </w:rPr>
        <w:t xml:space="preserve"> The variable that is</w:t>
      </w:r>
      <w:r w:rsidRPr="003403A0">
        <w:rPr>
          <w:rFonts w:ascii="Times New Roman" w:eastAsia="Times New Roman" w:hAnsi="Times New Roman" w:cs="Times New Roman"/>
          <w:b/>
          <w:bCs/>
          <w:color w:val="374151"/>
          <w:kern w:val="0"/>
          <w:sz w:val="24"/>
          <w:szCs w:val="24"/>
          <w14:ligatures w14:val="none"/>
        </w:rPr>
        <w:t xml:space="preserve"> </w:t>
      </w:r>
      <w:r w:rsidRPr="003403A0">
        <w:rPr>
          <w:rFonts w:ascii="Times New Roman" w:eastAsia="Times New Roman" w:hAnsi="Times New Roman" w:cs="Times New Roman"/>
          <w:color w:val="374151"/>
          <w:kern w:val="0"/>
          <w:sz w:val="24"/>
          <w:szCs w:val="24"/>
          <w14:ligatures w14:val="none"/>
        </w:rPr>
        <w:t xml:space="preserve">observed and </w:t>
      </w:r>
      <w:r w:rsidRPr="003403A0">
        <w:rPr>
          <w:rFonts w:ascii="Times New Roman" w:eastAsia="Times New Roman" w:hAnsi="Times New Roman" w:cs="Times New Roman"/>
          <w:b/>
          <w:bCs/>
          <w:color w:val="374151"/>
          <w:kern w:val="0"/>
          <w:sz w:val="24"/>
          <w:szCs w:val="24"/>
          <w14:ligatures w14:val="none"/>
        </w:rPr>
        <w:t>measured</w:t>
      </w:r>
      <w:r w:rsidRPr="003403A0">
        <w:rPr>
          <w:rFonts w:ascii="Times New Roman" w:eastAsia="Times New Roman" w:hAnsi="Times New Roman" w:cs="Times New Roman"/>
          <w:color w:val="374151"/>
          <w:kern w:val="0"/>
          <w:sz w:val="24"/>
          <w:szCs w:val="24"/>
          <w14:ligatures w14:val="none"/>
        </w:rPr>
        <w:t xml:space="preserve"> in response to changes in the independent variable (e.g., plant growth).</w:t>
      </w:r>
    </w:p>
    <w:p w14:paraId="5626135C" w14:textId="77777777" w:rsidR="00FE1A51" w:rsidRPr="003403A0" w:rsidRDefault="00FE1A51" w:rsidP="00FE1A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Control:</w:t>
      </w:r>
      <w:r w:rsidRPr="003403A0">
        <w:rPr>
          <w:rFonts w:ascii="Times New Roman" w:eastAsia="Times New Roman" w:hAnsi="Times New Roman" w:cs="Times New Roman"/>
          <w:color w:val="374151"/>
          <w:kern w:val="0"/>
          <w:sz w:val="24"/>
          <w:szCs w:val="24"/>
          <w14:ligatures w14:val="none"/>
        </w:rPr>
        <w:t xml:space="preserve"> The group in an experiment that does not receive the experimental treatment, used as a baseline for</w:t>
      </w:r>
      <w:r w:rsidRPr="003403A0">
        <w:rPr>
          <w:rFonts w:ascii="Times New Roman" w:eastAsia="Times New Roman" w:hAnsi="Times New Roman" w:cs="Times New Roman"/>
          <w:b/>
          <w:bCs/>
          <w:color w:val="374151"/>
          <w:kern w:val="0"/>
          <w:sz w:val="24"/>
          <w:szCs w:val="24"/>
          <w14:ligatures w14:val="none"/>
        </w:rPr>
        <w:t xml:space="preserve"> comparison</w:t>
      </w:r>
      <w:r w:rsidRPr="003403A0">
        <w:rPr>
          <w:rFonts w:ascii="Times New Roman" w:eastAsia="Times New Roman" w:hAnsi="Times New Roman" w:cs="Times New Roman"/>
          <w:color w:val="374151"/>
          <w:kern w:val="0"/>
          <w:sz w:val="24"/>
          <w:szCs w:val="24"/>
          <w14:ligatures w14:val="none"/>
        </w:rPr>
        <w:t>.</w:t>
      </w:r>
    </w:p>
    <w:p w14:paraId="0DC18E03" w14:textId="77777777" w:rsidR="00FE1A51" w:rsidRPr="003403A0" w:rsidRDefault="00FE1A51" w:rsidP="00FE1A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Constant:</w:t>
      </w:r>
      <w:r w:rsidRPr="003403A0">
        <w:rPr>
          <w:rFonts w:ascii="Times New Roman" w:eastAsia="Times New Roman" w:hAnsi="Times New Roman" w:cs="Times New Roman"/>
          <w:color w:val="374151"/>
          <w:kern w:val="0"/>
          <w:sz w:val="24"/>
          <w:szCs w:val="24"/>
          <w14:ligatures w14:val="none"/>
        </w:rPr>
        <w:t xml:space="preserve"> Factors in an experiment that remain </w:t>
      </w:r>
      <w:r w:rsidRPr="003403A0">
        <w:rPr>
          <w:rFonts w:ascii="Times New Roman" w:eastAsia="Times New Roman" w:hAnsi="Times New Roman" w:cs="Times New Roman"/>
          <w:b/>
          <w:bCs/>
          <w:color w:val="374151"/>
          <w:kern w:val="0"/>
          <w:sz w:val="24"/>
          <w:szCs w:val="24"/>
          <w14:ligatures w14:val="none"/>
        </w:rPr>
        <w:t>unchanged</w:t>
      </w:r>
      <w:r w:rsidRPr="003403A0">
        <w:rPr>
          <w:rFonts w:ascii="Times New Roman" w:eastAsia="Times New Roman" w:hAnsi="Times New Roman" w:cs="Times New Roman"/>
          <w:color w:val="374151"/>
          <w:kern w:val="0"/>
          <w:sz w:val="24"/>
          <w:szCs w:val="24"/>
          <w14:ligatures w14:val="none"/>
        </w:rPr>
        <w:t xml:space="preserve"> to ensure a fair test.</w:t>
      </w:r>
    </w:p>
    <w:p w14:paraId="5571B78B" w14:textId="77777777" w:rsidR="00FE1A51" w:rsidRPr="003403A0" w:rsidRDefault="00FE1A51" w:rsidP="00FE1A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Bias:</w:t>
      </w:r>
      <w:r w:rsidRPr="003403A0">
        <w:rPr>
          <w:rFonts w:ascii="Times New Roman" w:eastAsia="Times New Roman" w:hAnsi="Times New Roman" w:cs="Times New Roman"/>
          <w:color w:val="374151"/>
          <w:kern w:val="0"/>
          <w:sz w:val="24"/>
          <w:szCs w:val="24"/>
          <w14:ligatures w14:val="none"/>
        </w:rPr>
        <w:t xml:space="preserve"> Prejudice or favoritism that may affect the outcome of an experiment.</w:t>
      </w:r>
    </w:p>
    <w:p w14:paraId="069B4104" w14:textId="77777777" w:rsidR="00FE1A51" w:rsidRPr="003403A0" w:rsidRDefault="00FE1A51" w:rsidP="00FE1A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Hypothesis:</w:t>
      </w:r>
      <w:r w:rsidRPr="003403A0">
        <w:rPr>
          <w:rFonts w:ascii="Times New Roman" w:eastAsia="Times New Roman" w:hAnsi="Times New Roman" w:cs="Times New Roman"/>
          <w:color w:val="374151"/>
          <w:kern w:val="0"/>
          <w:sz w:val="24"/>
          <w:szCs w:val="24"/>
          <w14:ligatures w14:val="none"/>
        </w:rPr>
        <w:t xml:space="preserve"> An educated guess or prediction that can be tested through experimentation.</w:t>
      </w:r>
    </w:p>
    <w:p w14:paraId="0D19F10D" w14:textId="77777777" w:rsidR="00FE1A51" w:rsidRPr="003403A0" w:rsidRDefault="00FE1A51" w:rsidP="00FE1A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Theory:</w:t>
      </w:r>
      <w:r w:rsidRPr="003403A0">
        <w:rPr>
          <w:rFonts w:ascii="Times New Roman" w:eastAsia="Times New Roman" w:hAnsi="Times New Roman" w:cs="Times New Roman"/>
          <w:color w:val="374151"/>
          <w:kern w:val="0"/>
          <w:sz w:val="24"/>
          <w:szCs w:val="24"/>
          <w14:ligatures w14:val="none"/>
        </w:rPr>
        <w:t xml:space="preserve"> A well-substantiated explanation based on evidence and repeated testing.</w:t>
      </w:r>
    </w:p>
    <w:p w14:paraId="374134D9" w14:textId="77777777" w:rsidR="00FE1A51" w:rsidRPr="003403A0" w:rsidRDefault="00FE1A51" w:rsidP="00FE1A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Law:</w:t>
      </w:r>
      <w:r w:rsidRPr="003403A0">
        <w:rPr>
          <w:rFonts w:ascii="Times New Roman" w:eastAsia="Times New Roman" w:hAnsi="Times New Roman" w:cs="Times New Roman"/>
          <w:color w:val="374151"/>
          <w:kern w:val="0"/>
          <w:sz w:val="24"/>
          <w:szCs w:val="24"/>
          <w14:ligatures w14:val="none"/>
        </w:rPr>
        <w:t xml:space="preserve"> A statement that describes a consistent and universal phenomenon observed in nature.</w:t>
      </w:r>
    </w:p>
    <w:p w14:paraId="5B953A5A" w14:textId="77777777" w:rsidR="00FE1A51" w:rsidRPr="003403A0" w:rsidRDefault="00FE1A51" w:rsidP="00FE1A51">
      <w:pPr>
        <w:numPr>
          <w:ilvl w:val="0"/>
          <w:numId w:val="4"/>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Belief:</w:t>
      </w:r>
      <w:r w:rsidRPr="003403A0">
        <w:rPr>
          <w:rFonts w:ascii="Times New Roman" w:eastAsia="Times New Roman" w:hAnsi="Times New Roman" w:cs="Times New Roman"/>
          <w:color w:val="374151"/>
          <w:kern w:val="0"/>
          <w:sz w:val="24"/>
          <w:szCs w:val="24"/>
          <w14:ligatures w14:val="none"/>
        </w:rPr>
        <w:t xml:space="preserve"> A personal conviction that is not necessarily based on scientific evidence.</w:t>
      </w:r>
    </w:p>
    <w:p w14:paraId="06EC8084" w14:textId="77777777" w:rsidR="00FE1A51" w:rsidRPr="003403A0" w:rsidRDefault="00FE1A51" w:rsidP="00FE1A51">
      <w:pPr>
        <w:pBdr>
          <w:top w:val="single" w:sz="2" w:space="0" w:color="D9D9E3"/>
          <w:left w:val="single" w:sz="2" w:space="0" w:color="D9D9E3"/>
          <w:bottom w:val="single" w:sz="2" w:space="0" w:color="D9D9E3"/>
          <w:right w:val="single" w:sz="2" w:space="0" w:color="D9D9E3"/>
        </w:pBdr>
        <w:spacing w:before="300" w:after="30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b/>
          <w:bCs/>
          <w:color w:val="374151"/>
          <w:kern w:val="0"/>
          <w:sz w:val="24"/>
          <w:szCs w:val="24"/>
          <w:bdr w:val="single" w:sz="2" w:space="0" w:color="D9D9E3" w:frame="1"/>
          <w14:ligatures w14:val="none"/>
        </w:rPr>
        <w:t>Questions:</w:t>
      </w:r>
    </w:p>
    <w:p w14:paraId="3A0AF80F"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What is the first step of the scientific method?</w:t>
      </w:r>
    </w:p>
    <w:p w14:paraId="1C3C4532"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51DB2274"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Why is forming a hypothesis important in the scientific method?</w:t>
      </w:r>
    </w:p>
    <w:p w14:paraId="1AD151D3" w14:textId="77777777" w:rsidR="00FE1A51" w:rsidRPr="003403A0" w:rsidRDefault="00FE1A51" w:rsidP="00FE1A51">
      <w:pPr>
        <w:pStyle w:val="ListParagraph"/>
        <w:rPr>
          <w:rFonts w:ascii="Times New Roman" w:eastAsia="Times New Roman" w:hAnsi="Times New Roman" w:cs="Times New Roman"/>
          <w:color w:val="374151"/>
          <w:kern w:val="0"/>
          <w:sz w:val="24"/>
          <w:szCs w:val="24"/>
          <w14:ligatures w14:val="none"/>
        </w:rPr>
      </w:pPr>
    </w:p>
    <w:p w14:paraId="1948D99E"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5EC58F29"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Define the independent variable in a scientific experiment.</w:t>
      </w:r>
    </w:p>
    <w:p w14:paraId="179682F8"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5C11FB9F"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How does the control group contribute to an experiment's validity?</w:t>
      </w:r>
    </w:p>
    <w:p w14:paraId="2C67A544" w14:textId="77777777" w:rsidR="00FE1A51" w:rsidRPr="003403A0" w:rsidRDefault="00FE1A51" w:rsidP="00FE1A51">
      <w:pPr>
        <w:pStyle w:val="ListParagraph"/>
        <w:rPr>
          <w:rFonts w:ascii="Times New Roman" w:eastAsia="Times New Roman" w:hAnsi="Times New Roman" w:cs="Times New Roman"/>
          <w:color w:val="374151"/>
          <w:kern w:val="0"/>
          <w:sz w:val="24"/>
          <w:szCs w:val="24"/>
          <w14:ligatures w14:val="none"/>
        </w:rPr>
      </w:pPr>
    </w:p>
    <w:p w14:paraId="062DF6F4"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38EEF9E6"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What is a constant, and why is it essential in experiments?</w:t>
      </w:r>
    </w:p>
    <w:p w14:paraId="57D25BD6"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42F5BF0D"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Explain the difference between a hypothesis and a theory.</w:t>
      </w:r>
    </w:p>
    <w:p w14:paraId="43860CD9" w14:textId="77777777" w:rsidR="00FE1A51" w:rsidRPr="003403A0" w:rsidRDefault="00FE1A51" w:rsidP="00FE1A51">
      <w:pPr>
        <w:pStyle w:val="ListParagraph"/>
        <w:rPr>
          <w:rFonts w:ascii="Times New Roman" w:eastAsia="Times New Roman" w:hAnsi="Times New Roman" w:cs="Times New Roman"/>
          <w:color w:val="374151"/>
          <w:kern w:val="0"/>
          <w:sz w:val="24"/>
          <w:szCs w:val="24"/>
          <w14:ligatures w14:val="none"/>
        </w:rPr>
      </w:pPr>
    </w:p>
    <w:p w14:paraId="4C4D10B0"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68AF2F09"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Provide an example of an observation related to plant growth.</w:t>
      </w:r>
    </w:p>
    <w:p w14:paraId="270A1AA4"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23AC59E4"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Why is it important to avoid bias in scientific experiments?</w:t>
      </w:r>
    </w:p>
    <w:p w14:paraId="1443DD67" w14:textId="77777777" w:rsidR="00FE1A51" w:rsidRPr="003403A0" w:rsidRDefault="00FE1A51" w:rsidP="00FE1A51">
      <w:pPr>
        <w:pStyle w:val="ListParagraph"/>
        <w:rPr>
          <w:rFonts w:ascii="Times New Roman" w:eastAsia="Times New Roman" w:hAnsi="Times New Roman" w:cs="Times New Roman"/>
          <w:color w:val="374151"/>
          <w:kern w:val="0"/>
          <w:sz w:val="24"/>
          <w:szCs w:val="24"/>
          <w14:ligatures w14:val="none"/>
        </w:rPr>
      </w:pPr>
    </w:p>
    <w:p w14:paraId="02D3D94C"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26014FB4"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Define the dependent variable in the context of plant growth.</w:t>
      </w:r>
    </w:p>
    <w:p w14:paraId="08F62C95"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48D0FEC5" w14:textId="77777777" w:rsidR="00FE1A51" w:rsidRPr="003403A0" w:rsidRDefault="00FE1A51" w:rsidP="00FE1A51">
      <w:p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p>
    <w:p w14:paraId="1B5B77FF" w14:textId="77777777" w:rsidR="00FE1A51" w:rsidRPr="003403A0" w:rsidRDefault="00FE1A51" w:rsidP="00FE1A51">
      <w:pPr>
        <w:numPr>
          <w:ilvl w:val="0"/>
          <w:numId w:val="5"/>
        </w:numPr>
        <w:pBdr>
          <w:top w:val="single" w:sz="2" w:space="0" w:color="D9D9E3"/>
          <w:left w:val="single" w:sz="2" w:space="5" w:color="D9D9E3"/>
          <w:bottom w:val="single" w:sz="2" w:space="0" w:color="D9D9E3"/>
          <w:right w:val="single" w:sz="2" w:space="0" w:color="D9D9E3"/>
        </w:pBdr>
        <w:spacing w:after="0" w:line="240" w:lineRule="auto"/>
        <w:rPr>
          <w:rFonts w:ascii="Times New Roman" w:eastAsia="Times New Roman" w:hAnsi="Times New Roman" w:cs="Times New Roman"/>
          <w:color w:val="374151"/>
          <w:kern w:val="0"/>
          <w:sz w:val="24"/>
          <w:szCs w:val="24"/>
          <w14:ligatures w14:val="none"/>
        </w:rPr>
      </w:pPr>
      <w:r w:rsidRPr="003403A0">
        <w:rPr>
          <w:rFonts w:ascii="Times New Roman" w:eastAsia="Times New Roman" w:hAnsi="Times New Roman" w:cs="Times New Roman"/>
          <w:color w:val="374151"/>
          <w:kern w:val="0"/>
          <w:sz w:val="24"/>
          <w:szCs w:val="24"/>
          <w14:ligatures w14:val="none"/>
        </w:rPr>
        <w:t xml:space="preserve">Distinguish between </w:t>
      </w:r>
      <w:proofErr w:type="gramStart"/>
      <w:r w:rsidRPr="003403A0">
        <w:rPr>
          <w:rFonts w:ascii="Times New Roman" w:eastAsia="Times New Roman" w:hAnsi="Times New Roman" w:cs="Times New Roman"/>
          <w:color w:val="374151"/>
          <w:kern w:val="0"/>
          <w:sz w:val="24"/>
          <w:szCs w:val="24"/>
          <w14:ligatures w14:val="none"/>
        </w:rPr>
        <w:t>a scientific</w:t>
      </w:r>
      <w:proofErr w:type="gramEnd"/>
      <w:r w:rsidRPr="003403A0">
        <w:rPr>
          <w:rFonts w:ascii="Times New Roman" w:eastAsia="Times New Roman" w:hAnsi="Times New Roman" w:cs="Times New Roman"/>
          <w:color w:val="374151"/>
          <w:kern w:val="0"/>
          <w:sz w:val="24"/>
          <w:szCs w:val="24"/>
          <w14:ligatures w14:val="none"/>
        </w:rPr>
        <w:t xml:space="preserve"> law and a scientific theory.</w:t>
      </w:r>
    </w:p>
    <w:p w14:paraId="57D2F5FA" w14:textId="77777777" w:rsidR="00FE1A51" w:rsidRPr="003403A0" w:rsidRDefault="00FE1A51">
      <w:pPr>
        <w:rPr>
          <w:rFonts w:ascii="Times New Roman" w:hAnsi="Times New Roman" w:cs="Times New Roman"/>
          <w:sz w:val="24"/>
          <w:szCs w:val="24"/>
        </w:rPr>
      </w:pPr>
    </w:p>
    <w:sectPr w:rsidR="00FE1A51" w:rsidRPr="003403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A3D4C" w14:textId="77777777" w:rsidR="008974C4" w:rsidRDefault="008974C4" w:rsidP="00FE1A51">
      <w:pPr>
        <w:spacing w:after="0" w:line="240" w:lineRule="auto"/>
      </w:pPr>
      <w:r>
        <w:separator/>
      </w:r>
    </w:p>
  </w:endnote>
  <w:endnote w:type="continuationSeparator" w:id="0">
    <w:p w14:paraId="705F1D84" w14:textId="77777777" w:rsidR="008974C4" w:rsidRDefault="008974C4" w:rsidP="00FE1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CEB3A" w14:textId="31150055" w:rsidR="006C27AA" w:rsidRDefault="00F855F9" w:rsidP="00F855F9">
    <w:pPr>
      <w:pStyle w:val="Footer"/>
      <w:jc w:val="center"/>
    </w:pPr>
    <w:r>
      <w:rPr>
        <w:noProof/>
      </w:rPr>
      <w:drawing>
        <wp:inline distT="0" distB="0" distL="0" distR="0" wp14:anchorId="6F24DE69" wp14:editId="6F0CE52A">
          <wp:extent cx="1392351" cy="525780"/>
          <wp:effectExtent l="0" t="0" r="0" b="0"/>
          <wp:docPr id="2093852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6468" cy="557544"/>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71AC95" w14:textId="77777777" w:rsidR="008974C4" w:rsidRDefault="008974C4" w:rsidP="00FE1A51">
      <w:pPr>
        <w:spacing w:after="0" w:line="240" w:lineRule="auto"/>
      </w:pPr>
      <w:r>
        <w:separator/>
      </w:r>
    </w:p>
  </w:footnote>
  <w:footnote w:type="continuationSeparator" w:id="0">
    <w:p w14:paraId="5189C23E" w14:textId="77777777" w:rsidR="008974C4" w:rsidRDefault="008974C4" w:rsidP="00FE1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67DB5" w14:textId="76D1BDFA" w:rsidR="00FE1A51" w:rsidRDefault="002916FF" w:rsidP="00FE1A51">
    <w:pPr>
      <w:pStyle w:val="Header"/>
      <w:jc w:val="center"/>
    </w:pPr>
    <w:r>
      <w:rPr>
        <w:noProof/>
      </w:rPr>
      <w:drawing>
        <wp:anchor distT="0" distB="0" distL="114300" distR="114300" simplePos="0" relativeHeight="251659264" behindDoc="1" locked="0" layoutInCell="1" allowOverlap="1" wp14:anchorId="6F6F8255" wp14:editId="6360B7CD">
          <wp:simplePos x="0" y="0"/>
          <wp:positionH relativeFrom="column">
            <wp:posOffset>5715000</wp:posOffset>
          </wp:positionH>
          <wp:positionV relativeFrom="paragraph">
            <wp:posOffset>-335280</wp:posOffset>
          </wp:positionV>
          <wp:extent cx="868680" cy="868680"/>
          <wp:effectExtent l="0" t="0" r="0" b="0"/>
          <wp:wrapNone/>
          <wp:docPr id="1785375652" name="Picture 8" descr="create a logo with the terms &quot;bioboost review&quot; that include a dna molecule and a mircoscope. Image 3 of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reate a logo with the terms &quot;bioboost review&quot; that include a dna molecule and a mircoscope. Image 3 of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8680" cy="8686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8A7"/>
    <w:multiLevelType w:val="multilevel"/>
    <w:tmpl w:val="36BC4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DD82641"/>
    <w:multiLevelType w:val="multilevel"/>
    <w:tmpl w:val="9C004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1E910A8"/>
    <w:multiLevelType w:val="multilevel"/>
    <w:tmpl w:val="58DA0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7054B9"/>
    <w:multiLevelType w:val="multilevel"/>
    <w:tmpl w:val="2052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FB34C41"/>
    <w:multiLevelType w:val="multilevel"/>
    <w:tmpl w:val="5E02E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03480685">
    <w:abstractNumId w:val="1"/>
  </w:num>
  <w:num w:numId="2" w16cid:durableId="1942570163">
    <w:abstractNumId w:val="2"/>
  </w:num>
  <w:num w:numId="3" w16cid:durableId="1223519848">
    <w:abstractNumId w:val="0"/>
  </w:num>
  <w:num w:numId="4" w16cid:durableId="1370110809">
    <w:abstractNumId w:val="3"/>
  </w:num>
  <w:num w:numId="5" w16cid:durableId="1442413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1A51"/>
    <w:rsid w:val="00053F44"/>
    <w:rsid w:val="00066322"/>
    <w:rsid w:val="001027EA"/>
    <w:rsid w:val="0025700D"/>
    <w:rsid w:val="002916FF"/>
    <w:rsid w:val="003403A0"/>
    <w:rsid w:val="00370B5C"/>
    <w:rsid w:val="00470833"/>
    <w:rsid w:val="00546CEE"/>
    <w:rsid w:val="005A2506"/>
    <w:rsid w:val="006C27AA"/>
    <w:rsid w:val="00700C71"/>
    <w:rsid w:val="007B4189"/>
    <w:rsid w:val="008974C4"/>
    <w:rsid w:val="00B97F3B"/>
    <w:rsid w:val="00C00C71"/>
    <w:rsid w:val="00CE375F"/>
    <w:rsid w:val="00D02906"/>
    <w:rsid w:val="00D040B5"/>
    <w:rsid w:val="00F14725"/>
    <w:rsid w:val="00F855F9"/>
    <w:rsid w:val="00FE1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A5CD0E6"/>
  <w15:chartTrackingRefBased/>
  <w15:docId w15:val="{8708755B-42E4-4E7C-AF75-2A941B053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1A5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1A5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1A5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1A5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1A5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1A5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1A5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1A5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1A5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A5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1A5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1A5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1A5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1A5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1A5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1A5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1A5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1A51"/>
    <w:rPr>
      <w:rFonts w:eastAsiaTheme="majorEastAsia" w:cstheme="majorBidi"/>
      <w:color w:val="272727" w:themeColor="text1" w:themeTint="D8"/>
    </w:rPr>
  </w:style>
  <w:style w:type="paragraph" w:styleId="Title">
    <w:name w:val="Title"/>
    <w:basedOn w:val="Normal"/>
    <w:next w:val="Normal"/>
    <w:link w:val="TitleChar"/>
    <w:uiPriority w:val="10"/>
    <w:qFormat/>
    <w:rsid w:val="00FE1A5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1A5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1A5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1A5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1A51"/>
    <w:pPr>
      <w:spacing w:before="160"/>
      <w:jc w:val="center"/>
    </w:pPr>
    <w:rPr>
      <w:i/>
      <w:iCs/>
      <w:color w:val="404040" w:themeColor="text1" w:themeTint="BF"/>
    </w:rPr>
  </w:style>
  <w:style w:type="character" w:customStyle="1" w:styleId="QuoteChar">
    <w:name w:val="Quote Char"/>
    <w:basedOn w:val="DefaultParagraphFont"/>
    <w:link w:val="Quote"/>
    <w:uiPriority w:val="29"/>
    <w:rsid w:val="00FE1A51"/>
    <w:rPr>
      <w:i/>
      <w:iCs/>
      <w:color w:val="404040" w:themeColor="text1" w:themeTint="BF"/>
    </w:rPr>
  </w:style>
  <w:style w:type="paragraph" w:styleId="ListParagraph">
    <w:name w:val="List Paragraph"/>
    <w:basedOn w:val="Normal"/>
    <w:uiPriority w:val="34"/>
    <w:qFormat/>
    <w:rsid w:val="00FE1A51"/>
    <w:pPr>
      <w:ind w:left="720"/>
      <w:contextualSpacing/>
    </w:pPr>
  </w:style>
  <w:style w:type="character" w:styleId="IntenseEmphasis">
    <w:name w:val="Intense Emphasis"/>
    <w:basedOn w:val="DefaultParagraphFont"/>
    <w:uiPriority w:val="21"/>
    <w:qFormat/>
    <w:rsid w:val="00FE1A51"/>
    <w:rPr>
      <w:i/>
      <w:iCs/>
      <w:color w:val="0F4761" w:themeColor="accent1" w:themeShade="BF"/>
    </w:rPr>
  </w:style>
  <w:style w:type="paragraph" w:styleId="IntenseQuote">
    <w:name w:val="Intense Quote"/>
    <w:basedOn w:val="Normal"/>
    <w:next w:val="Normal"/>
    <w:link w:val="IntenseQuoteChar"/>
    <w:uiPriority w:val="30"/>
    <w:qFormat/>
    <w:rsid w:val="00FE1A5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1A51"/>
    <w:rPr>
      <w:i/>
      <w:iCs/>
      <w:color w:val="0F4761" w:themeColor="accent1" w:themeShade="BF"/>
    </w:rPr>
  </w:style>
  <w:style w:type="character" w:styleId="IntenseReference">
    <w:name w:val="Intense Reference"/>
    <w:basedOn w:val="DefaultParagraphFont"/>
    <w:uiPriority w:val="32"/>
    <w:qFormat/>
    <w:rsid w:val="00FE1A51"/>
    <w:rPr>
      <w:b/>
      <w:bCs/>
      <w:smallCaps/>
      <w:color w:val="0F4761" w:themeColor="accent1" w:themeShade="BF"/>
      <w:spacing w:val="5"/>
    </w:rPr>
  </w:style>
  <w:style w:type="paragraph" w:styleId="Header">
    <w:name w:val="header"/>
    <w:basedOn w:val="Normal"/>
    <w:link w:val="HeaderChar"/>
    <w:uiPriority w:val="99"/>
    <w:unhideWhenUsed/>
    <w:rsid w:val="00FE1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A51"/>
  </w:style>
  <w:style w:type="paragraph" w:styleId="Footer">
    <w:name w:val="footer"/>
    <w:basedOn w:val="Normal"/>
    <w:link w:val="FooterChar"/>
    <w:uiPriority w:val="99"/>
    <w:unhideWhenUsed/>
    <w:rsid w:val="00FE1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1A51"/>
  </w:style>
  <w:style w:type="paragraph" w:styleId="NormalWeb">
    <w:name w:val="Normal (Web)"/>
    <w:basedOn w:val="Normal"/>
    <w:uiPriority w:val="99"/>
    <w:semiHidden/>
    <w:unhideWhenUsed/>
    <w:rsid w:val="00FE1A51"/>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E1A51"/>
    <w:rPr>
      <w:b/>
      <w:bCs/>
    </w:rPr>
  </w:style>
  <w:style w:type="paragraph" w:styleId="Caption">
    <w:name w:val="caption"/>
    <w:basedOn w:val="Normal"/>
    <w:next w:val="Normal"/>
    <w:uiPriority w:val="35"/>
    <w:unhideWhenUsed/>
    <w:qFormat/>
    <w:rsid w:val="005A2506"/>
    <w:pPr>
      <w:spacing w:after="200" w:line="240" w:lineRule="auto"/>
    </w:pPr>
    <w:rPr>
      <w:i/>
      <w:iCs/>
      <w:color w:val="0E2841"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084663">
      <w:bodyDiv w:val="1"/>
      <w:marLeft w:val="0"/>
      <w:marRight w:val="0"/>
      <w:marTop w:val="0"/>
      <w:marBottom w:val="0"/>
      <w:divBdr>
        <w:top w:val="none" w:sz="0" w:space="0" w:color="auto"/>
        <w:left w:val="none" w:sz="0" w:space="0" w:color="auto"/>
        <w:bottom w:val="none" w:sz="0" w:space="0" w:color="auto"/>
        <w:right w:val="none" w:sz="0" w:space="0" w:color="auto"/>
      </w:divBdr>
    </w:div>
    <w:div w:id="1133133293">
      <w:bodyDiv w:val="1"/>
      <w:marLeft w:val="0"/>
      <w:marRight w:val="0"/>
      <w:marTop w:val="0"/>
      <w:marBottom w:val="0"/>
      <w:divBdr>
        <w:top w:val="none" w:sz="0" w:space="0" w:color="auto"/>
        <w:left w:val="none" w:sz="0" w:space="0" w:color="auto"/>
        <w:bottom w:val="none" w:sz="0" w:space="0" w:color="auto"/>
        <w:right w:val="none" w:sz="0" w:space="0" w:color="auto"/>
      </w:divBdr>
    </w:div>
    <w:div w:id="12060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1071</Words>
  <Characters>6256</Characters>
  <Application>Microsoft Office Word</Application>
  <DocSecurity>0</DocSecurity>
  <Lines>139</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Grey</dc:creator>
  <cp:keywords/>
  <dc:description/>
  <cp:lastModifiedBy>Brad Grey</cp:lastModifiedBy>
  <cp:revision>3</cp:revision>
  <cp:lastPrinted>2024-01-13T19:55:00Z</cp:lastPrinted>
  <dcterms:created xsi:type="dcterms:W3CDTF">2024-01-13T19:55:00Z</dcterms:created>
  <dcterms:modified xsi:type="dcterms:W3CDTF">2024-01-13T19:55:00Z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bc9dc94b-22bc-492c-934b-5298ab8f05ee</vt:lpwstr>
  </property>
</Properties>
</file>